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23FEAF3C" w:rsidR="007B393B" w:rsidRDefault="006548DC" w:rsidP="586C6EBA">
      <w:pPr>
        <w:jc w:val="center"/>
      </w:pPr>
      <w:r>
        <w:rPr>
          <w:noProof/>
        </w:rPr>
        <w:drawing>
          <wp:inline distT="0" distB="0" distL="0" distR="0" wp14:anchorId="7A03D6F2" wp14:editId="0323782A">
            <wp:extent cx="1443996" cy="995680"/>
            <wp:effectExtent l="0" t="0" r="3810" b="0"/>
            <wp:docPr id="40070879" name="Picture 4007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64526" cy="1009836"/>
                    </a:xfrm>
                    <a:prstGeom prst="rect">
                      <a:avLst/>
                    </a:prstGeom>
                  </pic:spPr>
                </pic:pic>
              </a:graphicData>
            </a:graphic>
          </wp:inline>
        </w:drawing>
      </w:r>
    </w:p>
    <w:p w14:paraId="73993925" w14:textId="3278BBBC" w:rsidR="586C6EBA" w:rsidRDefault="3050C197" w:rsidP="3050C197">
      <w:pPr>
        <w:jc w:val="center"/>
        <w:rPr>
          <w:b/>
          <w:bCs/>
          <w:sz w:val="32"/>
          <w:szCs w:val="32"/>
        </w:rPr>
      </w:pPr>
      <w:r w:rsidRPr="3050C197">
        <w:rPr>
          <w:b/>
          <w:bCs/>
          <w:sz w:val="32"/>
          <w:szCs w:val="32"/>
        </w:rPr>
        <w:t xml:space="preserve">The Career Guide </w:t>
      </w:r>
    </w:p>
    <w:p w14:paraId="5563D24F" w14:textId="6299AFFA" w:rsidR="3050C197" w:rsidRDefault="3050C197" w:rsidP="3050C197">
      <w:pPr>
        <w:jc w:val="center"/>
        <w:rPr>
          <w:b/>
          <w:bCs/>
          <w:sz w:val="32"/>
          <w:szCs w:val="32"/>
        </w:rPr>
      </w:pPr>
      <w:r w:rsidRPr="3050C197">
        <w:rPr>
          <w:b/>
          <w:bCs/>
          <w:sz w:val="32"/>
          <w:szCs w:val="32"/>
        </w:rPr>
        <w:t xml:space="preserve">The Career Management Platform </w:t>
      </w:r>
    </w:p>
    <w:p w14:paraId="3F834648" w14:textId="0C8D1918" w:rsidR="005665DA" w:rsidRPr="00AB7D86" w:rsidRDefault="323E12C8" w:rsidP="00AB7D86">
      <w:pPr>
        <w:rPr>
          <w:sz w:val="20"/>
          <w:szCs w:val="20"/>
        </w:rPr>
      </w:pPr>
      <w:r w:rsidRPr="00AB7D86">
        <w:rPr>
          <w:sz w:val="20"/>
          <w:szCs w:val="20"/>
        </w:rPr>
        <w:t>This is a guide from the very beginning of the career articulation process through building a sustainable network!</w:t>
      </w:r>
    </w:p>
    <w:p w14:paraId="76E67EE0" w14:textId="2929627F" w:rsidR="005665DA" w:rsidRPr="00AB7D86" w:rsidRDefault="005665DA" w:rsidP="005665DA">
      <w:pPr>
        <w:rPr>
          <w:b/>
          <w:sz w:val="20"/>
          <w:szCs w:val="20"/>
        </w:rPr>
      </w:pPr>
      <w:r w:rsidRPr="00AB7D86">
        <w:rPr>
          <w:b/>
          <w:sz w:val="20"/>
          <w:szCs w:val="20"/>
        </w:rPr>
        <w:t>Courser O</w:t>
      </w:r>
      <w:r w:rsidR="001348FF" w:rsidRPr="00AB7D86">
        <w:rPr>
          <w:b/>
          <w:sz w:val="20"/>
          <w:szCs w:val="20"/>
        </w:rPr>
        <w:t>ne: Develop &amp; Verbalize Your Story</w:t>
      </w:r>
    </w:p>
    <w:p w14:paraId="5DA82BD1" w14:textId="0ABD209E" w:rsidR="323E12C8" w:rsidRPr="00AB7D86" w:rsidRDefault="323E12C8" w:rsidP="323E12C8">
      <w:pPr>
        <w:pStyle w:val="ListParagraph"/>
        <w:numPr>
          <w:ilvl w:val="0"/>
          <w:numId w:val="1"/>
        </w:numPr>
        <w:rPr>
          <w:sz w:val="20"/>
          <w:szCs w:val="20"/>
        </w:rPr>
      </w:pPr>
      <w:r w:rsidRPr="00AB7D86">
        <w:rPr>
          <w:sz w:val="20"/>
          <w:szCs w:val="20"/>
        </w:rPr>
        <w:t>Analyze yourself and your history</w:t>
      </w:r>
    </w:p>
    <w:p w14:paraId="7664188A" w14:textId="6DAC5DB0" w:rsidR="586C6EBA" w:rsidRPr="00AB7D86" w:rsidRDefault="323E12C8" w:rsidP="586C6EBA">
      <w:pPr>
        <w:pStyle w:val="ListParagraph"/>
        <w:numPr>
          <w:ilvl w:val="0"/>
          <w:numId w:val="1"/>
        </w:numPr>
        <w:rPr>
          <w:sz w:val="20"/>
          <w:szCs w:val="20"/>
        </w:rPr>
      </w:pPr>
      <w:r w:rsidRPr="00AB7D86">
        <w:rPr>
          <w:sz w:val="20"/>
          <w:szCs w:val="20"/>
        </w:rPr>
        <w:t>Build your story, your “brand”</w:t>
      </w:r>
    </w:p>
    <w:p w14:paraId="2965E8AC" w14:textId="7DF3F43B" w:rsidR="586C6EBA" w:rsidRPr="00AB7D86" w:rsidRDefault="323E12C8" w:rsidP="586C6EBA">
      <w:pPr>
        <w:pStyle w:val="ListParagraph"/>
        <w:numPr>
          <w:ilvl w:val="0"/>
          <w:numId w:val="1"/>
        </w:numPr>
        <w:rPr>
          <w:sz w:val="20"/>
          <w:szCs w:val="20"/>
        </w:rPr>
      </w:pPr>
      <w:r w:rsidRPr="00AB7D86">
        <w:rPr>
          <w:sz w:val="20"/>
          <w:szCs w:val="20"/>
        </w:rPr>
        <w:t>Build your pitch</w:t>
      </w:r>
    </w:p>
    <w:p w14:paraId="47AA02F8" w14:textId="11A2209B" w:rsidR="586C6EBA" w:rsidRPr="00AB7D86" w:rsidRDefault="323E12C8" w:rsidP="586C6EBA">
      <w:pPr>
        <w:pStyle w:val="ListParagraph"/>
        <w:numPr>
          <w:ilvl w:val="0"/>
          <w:numId w:val="1"/>
        </w:numPr>
        <w:rPr>
          <w:sz w:val="20"/>
          <w:szCs w:val="20"/>
        </w:rPr>
      </w:pPr>
      <w:r w:rsidRPr="00AB7D86">
        <w:rPr>
          <w:sz w:val="20"/>
          <w:szCs w:val="20"/>
        </w:rPr>
        <w:t>Build your cover letter</w:t>
      </w:r>
    </w:p>
    <w:p w14:paraId="2C73CDCC" w14:textId="24DC0383" w:rsidR="008A666E" w:rsidRPr="00AB7D86" w:rsidRDefault="008A666E" w:rsidP="008A666E">
      <w:pPr>
        <w:rPr>
          <w:b/>
          <w:sz w:val="20"/>
          <w:szCs w:val="20"/>
        </w:rPr>
      </w:pPr>
      <w:r w:rsidRPr="00AB7D86">
        <w:rPr>
          <w:b/>
          <w:sz w:val="20"/>
          <w:szCs w:val="20"/>
        </w:rPr>
        <w:t xml:space="preserve">Elite Resume Service </w:t>
      </w:r>
    </w:p>
    <w:p w14:paraId="46FA3C55" w14:textId="26824418" w:rsidR="586C6EBA" w:rsidRPr="00AB7D86" w:rsidRDefault="323E12C8" w:rsidP="008E1A8D">
      <w:pPr>
        <w:pStyle w:val="ListParagraph"/>
        <w:numPr>
          <w:ilvl w:val="0"/>
          <w:numId w:val="3"/>
        </w:numPr>
        <w:rPr>
          <w:sz w:val="20"/>
          <w:szCs w:val="20"/>
        </w:rPr>
      </w:pPr>
      <w:r w:rsidRPr="00AB7D86">
        <w:rPr>
          <w:sz w:val="20"/>
          <w:szCs w:val="20"/>
        </w:rPr>
        <w:t>Build your resume</w:t>
      </w:r>
    </w:p>
    <w:p w14:paraId="6E7B195E" w14:textId="6AC1608B" w:rsidR="008E1A8D" w:rsidRPr="00AB7D86" w:rsidRDefault="008E1A8D" w:rsidP="008E1A8D">
      <w:pPr>
        <w:rPr>
          <w:b/>
          <w:sz w:val="20"/>
          <w:szCs w:val="20"/>
        </w:rPr>
      </w:pPr>
      <w:r w:rsidRPr="00AB7D86">
        <w:rPr>
          <w:b/>
          <w:sz w:val="20"/>
          <w:szCs w:val="20"/>
        </w:rPr>
        <w:t xml:space="preserve">Setup and </w:t>
      </w:r>
      <w:r w:rsidR="001D2860" w:rsidRPr="00AB7D86">
        <w:rPr>
          <w:b/>
          <w:sz w:val="20"/>
          <w:szCs w:val="20"/>
        </w:rPr>
        <w:t xml:space="preserve">Use LinkedIn Like a Recruiter </w:t>
      </w:r>
    </w:p>
    <w:p w14:paraId="10823B2F" w14:textId="77777777" w:rsidR="00F47FD6" w:rsidRPr="00AB7D86" w:rsidRDefault="001D2860" w:rsidP="00F47FD6">
      <w:pPr>
        <w:pStyle w:val="ListParagraph"/>
        <w:numPr>
          <w:ilvl w:val="0"/>
          <w:numId w:val="4"/>
        </w:numPr>
        <w:rPr>
          <w:sz w:val="20"/>
          <w:szCs w:val="20"/>
        </w:rPr>
      </w:pPr>
      <w:r w:rsidRPr="00AB7D86">
        <w:rPr>
          <w:sz w:val="20"/>
          <w:szCs w:val="20"/>
        </w:rPr>
        <w:t xml:space="preserve">Set up or </w:t>
      </w:r>
      <w:r w:rsidR="323E12C8" w:rsidRPr="00AB7D86">
        <w:rPr>
          <w:sz w:val="20"/>
          <w:szCs w:val="20"/>
        </w:rPr>
        <w:t xml:space="preserve">Update LinkedIn </w:t>
      </w:r>
    </w:p>
    <w:p w14:paraId="558B191E" w14:textId="6F254214" w:rsidR="586C6EBA" w:rsidRPr="00AB7D86" w:rsidRDefault="323E12C8" w:rsidP="00F47FD6">
      <w:pPr>
        <w:pStyle w:val="ListParagraph"/>
        <w:numPr>
          <w:ilvl w:val="0"/>
          <w:numId w:val="4"/>
        </w:numPr>
        <w:rPr>
          <w:sz w:val="20"/>
          <w:szCs w:val="20"/>
        </w:rPr>
      </w:pPr>
      <w:r w:rsidRPr="00AB7D86">
        <w:rPr>
          <w:sz w:val="20"/>
          <w:szCs w:val="20"/>
        </w:rPr>
        <w:t xml:space="preserve">Hit all of the key points in LinkedIn to get exposure </w:t>
      </w:r>
    </w:p>
    <w:p w14:paraId="6E392F1E" w14:textId="76C70A7A" w:rsidR="00F47FD6" w:rsidRPr="00AB7D86" w:rsidRDefault="00F47FD6" w:rsidP="00AC3012">
      <w:pPr>
        <w:pStyle w:val="ListParagraph"/>
        <w:numPr>
          <w:ilvl w:val="0"/>
          <w:numId w:val="4"/>
        </w:numPr>
        <w:rPr>
          <w:sz w:val="20"/>
          <w:szCs w:val="20"/>
        </w:rPr>
      </w:pPr>
      <w:r w:rsidRPr="00AB7D86">
        <w:rPr>
          <w:sz w:val="20"/>
          <w:szCs w:val="20"/>
        </w:rPr>
        <w:t xml:space="preserve">Perform searches using </w:t>
      </w:r>
      <w:r w:rsidR="00586F84" w:rsidRPr="00AB7D86">
        <w:rPr>
          <w:sz w:val="20"/>
          <w:szCs w:val="20"/>
        </w:rPr>
        <w:t>LinkedIn</w:t>
      </w:r>
      <w:r w:rsidRPr="00AB7D86">
        <w:rPr>
          <w:sz w:val="20"/>
          <w:szCs w:val="20"/>
        </w:rPr>
        <w:t xml:space="preserve"> for </w:t>
      </w:r>
      <w:r w:rsidR="00586F84" w:rsidRPr="00AB7D86">
        <w:rPr>
          <w:sz w:val="20"/>
          <w:szCs w:val="20"/>
        </w:rPr>
        <w:t xml:space="preserve">leveraging alumni and personal network </w:t>
      </w:r>
    </w:p>
    <w:p w14:paraId="13A60A75" w14:textId="02FF538A" w:rsidR="00F47FD6" w:rsidRPr="00AB7D86" w:rsidRDefault="00AD1811" w:rsidP="002F46C0">
      <w:pPr>
        <w:rPr>
          <w:b/>
          <w:sz w:val="20"/>
          <w:szCs w:val="20"/>
        </w:rPr>
      </w:pPr>
      <w:r w:rsidRPr="00AB7D86">
        <w:rPr>
          <w:b/>
          <w:sz w:val="20"/>
          <w:szCs w:val="20"/>
        </w:rPr>
        <w:t>Search &amp; Apply for an internship o</w:t>
      </w:r>
      <w:r w:rsidR="002F46C0" w:rsidRPr="00AB7D86">
        <w:rPr>
          <w:b/>
          <w:sz w:val="20"/>
          <w:szCs w:val="20"/>
        </w:rPr>
        <w:t>r</w:t>
      </w:r>
      <w:r w:rsidRPr="00AB7D86">
        <w:rPr>
          <w:b/>
          <w:sz w:val="20"/>
          <w:szCs w:val="20"/>
        </w:rPr>
        <w:t xml:space="preserve"> Opportunity </w:t>
      </w:r>
    </w:p>
    <w:p w14:paraId="27E40472" w14:textId="08071B11" w:rsidR="586C6EBA" w:rsidRPr="00AB7D86" w:rsidRDefault="323E12C8" w:rsidP="00AD1811">
      <w:pPr>
        <w:pStyle w:val="ListParagraph"/>
        <w:numPr>
          <w:ilvl w:val="0"/>
          <w:numId w:val="5"/>
        </w:numPr>
        <w:rPr>
          <w:sz w:val="20"/>
          <w:szCs w:val="20"/>
        </w:rPr>
      </w:pPr>
      <w:r w:rsidRPr="00AB7D86">
        <w:rPr>
          <w:sz w:val="20"/>
          <w:szCs w:val="20"/>
        </w:rPr>
        <w:t xml:space="preserve">Search for your next job or internship </w:t>
      </w:r>
    </w:p>
    <w:p w14:paraId="0651A3FB" w14:textId="081800CC" w:rsidR="586C6EBA" w:rsidRPr="00AB7D86" w:rsidRDefault="323E12C8" w:rsidP="00AD1811">
      <w:pPr>
        <w:pStyle w:val="ListParagraph"/>
        <w:numPr>
          <w:ilvl w:val="1"/>
          <w:numId w:val="5"/>
        </w:numPr>
        <w:rPr>
          <w:sz w:val="20"/>
          <w:szCs w:val="20"/>
        </w:rPr>
      </w:pPr>
      <w:r w:rsidRPr="00AB7D86">
        <w:rPr>
          <w:sz w:val="20"/>
          <w:szCs w:val="20"/>
        </w:rPr>
        <w:t xml:space="preserve">Strategically map your search </w:t>
      </w:r>
    </w:p>
    <w:p w14:paraId="047F1864" w14:textId="77D47D80" w:rsidR="323E12C8" w:rsidRPr="00AB7D86" w:rsidRDefault="323E12C8" w:rsidP="00AD1811">
      <w:pPr>
        <w:pStyle w:val="ListParagraph"/>
        <w:numPr>
          <w:ilvl w:val="0"/>
          <w:numId w:val="5"/>
        </w:numPr>
        <w:rPr>
          <w:sz w:val="20"/>
          <w:szCs w:val="20"/>
        </w:rPr>
      </w:pPr>
      <w:r w:rsidRPr="00AB7D86">
        <w:rPr>
          <w:sz w:val="20"/>
          <w:szCs w:val="20"/>
        </w:rPr>
        <w:t>Penetrating the vertical you want to work in</w:t>
      </w:r>
    </w:p>
    <w:p w14:paraId="592643B8" w14:textId="33A8C537" w:rsidR="323E12C8" w:rsidRPr="00AB7D86" w:rsidRDefault="323E12C8" w:rsidP="00AD1811">
      <w:pPr>
        <w:pStyle w:val="ListParagraph"/>
        <w:numPr>
          <w:ilvl w:val="1"/>
          <w:numId w:val="5"/>
        </w:numPr>
        <w:rPr>
          <w:sz w:val="20"/>
          <w:szCs w:val="20"/>
        </w:rPr>
      </w:pPr>
      <w:r w:rsidRPr="00AB7D86">
        <w:rPr>
          <w:sz w:val="20"/>
          <w:szCs w:val="20"/>
        </w:rPr>
        <w:t xml:space="preserve">Purposefully target companies, positions and compensation  </w:t>
      </w:r>
    </w:p>
    <w:p w14:paraId="1BA64613" w14:textId="4122ABD9" w:rsidR="00AD1811" w:rsidRPr="00AB7D86" w:rsidRDefault="323E12C8" w:rsidP="00C527F8">
      <w:pPr>
        <w:pStyle w:val="ListParagraph"/>
        <w:numPr>
          <w:ilvl w:val="0"/>
          <w:numId w:val="5"/>
        </w:numPr>
        <w:rPr>
          <w:sz w:val="20"/>
          <w:szCs w:val="20"/>
        </w:rPr>
      </w:pPr>
      <w:r w:rsidRPr="00AB7D86">
        <w:rPr>
          <w:sz w:val="20"/>
          <w:szCs w:val="20"/>
        </w:rPr>
        <w:t>Apply to opportunities on your own and through recruiters</w:t>
      </w:r>
    </w:p>
    <w:p w14:paraId="7330E577" w14:textId="3F8B1C51" w:rsidR="00AD1811" w:rsidRPr="00AB7D86" w:rsidRDefault="006A1683" w:rsidP="006F7CC2">
      <w:pPr>
        <w:rPr>
          <w:b/>
          <w:sz w:val="20"/>
          <w:szCs w:val="20"/>
        </w:rPr>
      </w:pPr>
      <w:r w:rsidRPr="00AB7D86">
        <w:rPr>
          <w:b/>
          <w:sz w:val="20"/>
          <w:szCs w:val="20"/>
        </w:rPr>
        <w:t xml:space="preserve">Prepare, </w:t>
      </w:r>
      <w:r w:rsidR="00EA0E9E" w:rsidRPr="00AB7D86">
        <w:rPr>
          <w:b/>
          <w:sz w:val="20"/>
          <w:szCs w:val="20"/>
        </w:rPr>
        <w:t>b</w:t>
      </w:r>
      <w:r w:rsidRPr="00AB7D86">
        <w:rPr>
          <w:b/>
          <w:sz w:val="20"/>
          <w:szCs w:val="20"/>
        </w:rPr>
        <w:t xml:space="preserve">e an active participant in </w:t>
      </w:r>
      <w:r w:rsidR="006F7CC2" w:rsidRPr="00AB7D86">
        <w:rPr>
          <w:b/>
          <w:sz w:val="20"/>
          <w:szCs w:val="20"/>
        </w:rPr>
        <w:t xml:space="preserve">an interview and </w:t>
      </w:r>
      <w:r w:rsidR="00EA0E9E" w:rsidRPr="00AB7D86">
        <w:rPr>
          <w:b/>
          <w:sz w:val="20"/>
          <w:szCs w:val="20"/>
        </w:rPr>
        <w:t>p</w:t>
      </w:r>
      <w:r w:rsidR="006F7CC2" w:rsidRPr="00AB7D86">
        <w:rPr>
          <w:b/>
          <w:sz w:val="20"/>
          <w:szCs w:val="20"/>
        </w:rPr>
        <w:t xml:space="preserve">ost interview follow up </w:t>
      </w:r>
    </w:p>
    <w:p w14:paraId="188DCFF9" w14:textId="54DB113B" w:rsidR="586C6EBA" w:rsidRPr="00AB7D86" w:rsidRDefault="323E12C8" w:rsidP="006F7CC2">
      <w:pPr>
        <w:pStyle w:val="ListParagraph"/>
        <w:numPr>
          <w:ilvl w:val="0"/>
          <w:numId w:val="6"/>
        </w:numPr>
        <w:rPr>
          <w:sz w:val="20"/>
          <w:szCs w:val="20"/>
        </w:rPr>
      </w:pPr>
      <w:r w:rsidRPr="00AB7D86">
        <w:rPr>
          <w:sz w:val="20"/>
          <w:szCs w:val="20"/>
        </w:rPr>
        <w:t xml:space="preserve">Prepare for a phone screen, video interview or interview </w:t>
      </w:r>
    </w:p>
    <w:p w14:paraId="6F477B18" w14:textId="259B9A84" w:rsidR="586C6EBA" w:rsidRPr="00AB7D86" w:rsidRDefault="323E12C8" w:rsidP="006F7CC2">
      <w:pPr>
        <w:pStyle w:val="ListParagraph"/>
        <w:numPr>
          <w:ilvl w:val="0"/>
          <w:numId w:val="6"/>
        </w:numPr>
        <w:rPr>
          <w:sz w:val="20"/>
          <w:szCs w:val="20"/>
        </w:rPr>
      </w:pPr>
      <w:r w:rsidRPr="00AB7D86">
        <w:rPr>
          <w:sz w:val="20"/>
          <w:szCs w:val="20"/>
        </w:rPr>
        <w:t xml:space="preserve">Interviewing </w:t>
      </w:r>
      <w:r w:rsidR="00A85CD6" w:rsidRPr="00AB7D86">
        <w:rPr>
          <w:sz w:val="20"/>
          <w:szCs w:val="20"/>
        </w:rPr>
        <w:t xml:space="preserve">(be organized for your meeting) </w:t>
      </w:r>
    </w:p>
    <w:p w14:paraId="0CEB9754" w14:textId="68F7B170" w:rsidR="586C6EBA" w:rsidRPr="00AB7D86" w:rsidRDefault="323E12C8" w:rsidP="006F7CC2">
      <w:pPr>
        <w:pStyle w:val="ListParagraph"/>
        <w:numPr>
          <w:ilvl w:val="1"/>
          <w:numId w:val="6"/>
        </w:numPr>
        <w:rPr>
          <w:sz w:val="20"/>
          <w:szCs w:val="20"/>
        </w:rPr>
      </w:pPr>
      <w:r w:rsidRPr="00AB7D86">
        <w:rPr>
          <w:sz w:val="20"/>
          <w:szCs w:val="20"/>
        </w:rPr>
        <w:t xml:space="preserve">Post interview follow up </w:t>
      </w:r>
    </w:p>
    <w:p w14:paraId="015F15AB" w14:textId="7C110CF5" w:rsidR="00274997" w:rsidRPr="00AB7D86" w:rsidRDefault="00AC3012" w:rsidP="002F46C0">
      <w:pPr>
        <w:rPr>
          <w:b/>
          <w:sz w:val="20"/>
          <w:szCs w:val="20"/>
        </w:rPr>
      </w:pPr>
      <w:r w:rsidRPr="00AB7D86">
        <w:rPr>
          <w:b/>
          <w:sz w:val="20"/>
          <w:szCs w:val="20"/>
        </w:rPr>
        <w:t xml:space="preserve">Post Acceptance Process </w:t>
      </w:r>
    </w:p>
    <w:p w14:paraId="40F1604A" w14:textId="30F58737" w:rsidR="00A85CD6" w:rsidRPr="00AB7D86" w:rsidRDefault="00A85CD6" w:rsidP="00A85CD6">
      <w:pPr>
        <w:pStyle w:val="ListParagraph"/>
        <w:numPr>
          <w:ilvl w:val="0"/>
          <w:numId w:val="7"/>
        </w:numPr>
        <w:rPr>
          <w:sz w:val="20"/>
          <w:szCs w:val="20"/>
        </w:rPr>
      </w:pPr>
      <w:r w:rsidRPr="00AB7D86">
        <w:rPr>
          <w:sz w:val="20"/>
          <w:szCs w:val="20"/>
        </w:rPr>
        <w:t>Nego</w:t>
      </w:r>
      <w:r w:rsidR="00AC3012" w:rsidRPr="00AB7D86">
        <w:rPr>
          <w:sz w:val="20"/>
          <w:szCs w:val="20"/>
        </w:rPr>
        <w:t>tia</w:t>
      </w:r>
      <w:r w:rsidRPr="00AB7D86">
        <w:rPr>
          <w:sz w:val="20"/>
          <w:szCs w:val="20"/>
        </w:rPr>
        <w:t xml:space="preserve">ting an offer </w:t>
      </w:r>
    </w:p>
    <w:p w14:paraId="1F1C3CF0" w14:textId="3703AFFD" w:rsidR="586C6EBA" w:rsidRPr="00AB7D86" w:rsidRDefault="323E12C8" w:rsidP="00A85CD6">
      <w:pPr>
        <w:pStyle w:val="ListParagraph"/>
        <w:numPr>
          <w:ilvl w:val="0"/>
          <w:numId w:val="7"/>
        </w:numPr>
        <w:rPr>
          <w:sz w:val="20"/>
          <w:szCs w:val="20"/>
        </w:rPr>
      </w:pPr>
      <w:r w:rsidRPr="00AB7D86">
        <w:rPr>
          <w:sz w:val="20"/>
          <w:szCs w:val="20"/>
        </w:rPr>
        <w:t xml:space="preserve">Accepting an offer for a new job or </w:t>
      </w:r>
      <w:r w:rsidR="00AC3012" w:rsidRPr="00AB7D86">
        <w:rPr>
          <w:sz w:val="20"/>
          <w:szCs w:val="20"/>
        </w:rPr>
        <w:t xml:space="preserve">internship </w:t>
      </w:r>
    </w:p>
    <w:p w14:paraId="6472E529" w14:textId="4BE1CB84" w:rsidR="586C6EBA" w:rsidRPr="00AB7D86" w:rsidRDefault="323E12C8" w:rsidP="00A85CD6">
      <w:pPr>
        <w:pStyle w:val="ListParagraph"/>
        <w:numPr>
          <w:ilvl w:val="0"/>
          <w:numId w:val="7"/>
        </w:numPr>
        <w:rPr>
          <w:sz w:val="20"/>
          <w:szCs w:val="20"/>
        </w:rPr>
      </w:pPr>
      <w:r w:rsidRPr="00AB7D86">
        <w:rPr>
          <w:sz w:val="20"/>
          <w:szCs w:val="20"/>
        </w:rPr>
        <w:t>1</w:t>
      </w:r>
      <w:r w:rsidRPr="00AB7D86">
        <w:rPr>
          <w:sz w:val="20"/>
          <w:szCs w:val="20"/>
          <w:vertAlign w:val="superscript"/>
        </w:rPr>
        <w:t>st</w:t>
      </w:r>
      <w:r w:rsidRPr="00AB7D86">
        <w:rPr>
          <w:sz w:val="20"/>
          <w:szCs w:val="20"/>
        </w:rPr>
        <w:t xml:space="preserve"> day, week, month, at opportunity </w:t>
      </w:r>
    </w:p>
    <w:p w14:paraId="01D445CB" w14:textId="4BE1CB84" w:rsidR="586C6EBA" w:rsidRPr="00AB7D86" w:rsidRDefault="323E12C8" w:rsidP="00A85CD6">
      <w:pPr>
        <w:pStyle w:val="ListParagraph"/>
        <w:numPr>
          <w:ilvl w:val="0"/>
          <w:numId w:val="7"/>
        </w:numPr>
        <w:rPr>
          <w:sz w:val="20"/>
          <w:szCs w:val="20"/>
        </w:rPr>
      </w:pPr>
      <w:r w:rsidRPr="00AB7D86">
        <w:rPr>
          <w:sz w:val="20"/>
          <w:szCs w:val="20"/>
        </w:rPr>
        <w:t>Building the network</w:t>
      </w:r>
    </w:p>
    <w:p w14:paraId="49A33036" w14:textId="1922F580" w:rsidR="586C6EBA" w:rsidRPr="00AB7D86" w:rsidRDefault="323E12C8" w:rsidP="00A85CD6">
      <w:pPr>
        <w:pStyle w:val="ListParagraph"/>
        <w:numPr>
          <w:ilvl w:val="0"/>
          <w:numId w:val="7"/>
        </w:numPr>
        <w:rPr>
          <w:sz w:val="20"/>
          <w:szCs w:val="20"/>
        </w:rPr>
      </w:pPr>
      <w:r w:rsidRPr="00AB7D86">
        <w:rPr>
          <w:sz w:val="20"/>
          <w:szCs w:val="20"/>
        </w:rPr>
        <w:t xml:space="preserve">Prepare for your review </w:t>
      </w:r>
    </w:p>
    <w:p w14:paraId="58481E54" w14:textId="4BB0EED9" w:rsidR="00FE5EFC" w:rsidRPr="00AB7D86" w:rsidRDefault="323E12C8" w:rsidP="586C6EBA">
      <w:pPr>
        <w:pStyle w:val="ListParagraph"/>
        <w:numPr>
          <w:ilvl w:val="0"/>
          <w:numId w:val="7"/>
        </w:numPr>
        <w:rPr>
          <w:sz w:val="20"/>
          <w:szCs w:val="20"/>
        </w:rPr>
      </w:pPr>
      <w:r w:rsidRPr="00AB7D86">
        <w:rPr>
          <w:sz w:val="20"/>
          <w:szCs w:val="20"/>
        </w:rPr>
        <w:t>Networking for future opportunity</w:t>
      </w:r>
    </w:p>
    <w:p w14:paraId="62A422A4" w14:textId="2B3330EF" w:rsidR="001C4487" w:rsidRPr="00AB7D86" w:rsidRDefault="001C4487" w:rsidP="001C4487">
      <w:pPr>
        <w:jc w:val="center"/>
        <w:rPr>
          <w:sz w:val="20"/>
          <w:szCs w:val="20"/>
        </w:rPr>
      </w:pPr>
    </w:p>
    <w:p w14:paraId="7BDC5B2D" w14:textId="4FD30472" w:rsidR="3050C197" w:rsidRPr="00AB7D86" w:rsidRDefault="3050C197" w:rsidP="3050C197">
      <w:pPr>
        <w:jc w:val="center"/>
        <w:rPr>
          <w:sz w:val="20"/>
          <w:szCs w:val="20"/>
        </w:rPr>
      </w:pPr>
    </w:p>
    <w:p w14:paraId="014E9C03" w14:textId="19B382DD" w:rsidR="3050C197" w:rsidRPr="00AB7D86" w:rsidRDefault="3050C197" w:rsidP="3050C197">
      <w:pPr>
        <w:jc w:val="center"/>
        <w:rPr>
          <w:sz w:val="20"/>
          <w:szCs w:val="20"/>
        </w:rPr>
      </w:pPr>
      <w:r w:rsidRPr="00AB7D86">
        <w:rPr>
          <w:noProof/>
          <w:sz w:val="20"/>
          <w:szCs w:val="20"/>
        </w:rPr>
        <w:drawing>
          <wp:inline distT="0" distB="0" distL="0" distR="0" wp14:anchorId="42BE36A6" wp14:editId="792D508B">
            <wp:extent cx="1442057" cy="994343"/>
            <wp:effectExtent l="0" t="0" r="0" b="0"/>
            <wp:docPr id="1061266610" name="Picture 10612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55680" cy="1003736"/>
                    </a:xfrm>
                    <a:prstGeom prst="rect">
                      <a:avLst/>
                    </a:prstGeom>
                  </pic:spPr>
                </pic:pic>
              </a:graphicData>
            </a:graphic>
          </wp:inline>
        </w:drawing>
      </w:r>
    </w:p>
    <w:p w14:paraId="0593F1C3" w14:textId="77777777" w:rsidR="001C4487" w:rsidRPr="00AB7D86" w:rsidRDefault="001C4487" w:rsidP="586C6EBA">
      <w:pPr>
        <w:rPr>
          <w:sz w:val="20"/>
          <w:szCs w:val="20"/>
        </w:rPr>
      </w:pPr>
    </w:p>
    <w:p w14:paraId="1DA73B28" w14:textId="21C3F5E5" w:rsidR="00C472EE" w:rsidRPr="00AB7D86" w:rsidRDefault="00AD2EA5" w:rsidP="00296848">
      <w:pPr>
        <w:spacing w:after="0" w:line="240" w:lineRule="auto"/>
        <w:rPr>
          <w:rFonts w:eastAsia="Times New Roman" w:cstheme="minorHAnsi"/>
          <w:sz w:val="20"/>
          <w:szCs w:val="20"/>
        </w:rPr>
      </w:pPr>
      <w:r w:rsidRPr="00AB7D86">
        <w:rPr>
          <w:rFonts w:eastAsia="Times New Roman"/>
          <w:color w:val="212121"/>
          <w:sz w:val="20"/>
          <w:szCs w:val="20"/>
          <w:shd w:val="clear" w:color="auto" w:fill="FFFFFF"/>
        </w:rPr>
        <w:t xml:space="preserve">As recruiting professionals who have perfected and taught the art and science of getting jobs over a combined four decades, we know how difficult this is to master.  We can’t imagine the daunting task that is would be to become proficient in an art that you would only think about every few years on average. To put it simply, this is a perishable skill set. We can lay out the process superficially and encourage you to start your </w:t>
      </w:r>
      <w:proofErr w:type="gramStart"/>
      <w:r w:rsidRPr="00AB7D86">
        <w:rPr>
          <w:rFonts w:eastAsia="Times New Roman"/>
          <w:color w:val="212121"/>
          <w:sz w:val="20"/>
          <w:szCs w:val="20"/>
          <w:shd w:val="clear" w:color="auto" w:fill="FFFFFF"/>
        </w:rPr>
        <w:t>journey, but</w:t>
      </w:r>
      <w:proofErr w:type="gramEnd"/>
      <w:r w:rsidRPr="00AB7D86">
        <w:rPr>
          <w:rFonts w:eastAsia="Times New Roman"/>
          <w:color w:val="212121"/>
          <w:sz w:val="20"/>
          <w:szCs w:val="20"/>
          <w:shd w:val="clear" w:color="auto" w:fill="FFFFFF"/>
        </w:rPr>
        <w:t xml:space="preserve"> know that we are here to support you when you </w:t>
      </w:r>
      <w:r w:rsidR="00C472EE" w:rsidRPr="00AB7D86">
        <w:rPr>
          <w:rFonts w:eastAsia="Times New Roman"/>
          <w:color w:val="212121"/>
          <w:sz w:val="20"/>
          <w:szCs w:val="20"/>
          <w:shd w:val="clear" w:color="auto" w:fill="FFFFFF"/>
        </w:rPr>
        <w:t>feel</w:t>
      </w:r>
      <w:r w:rsidRPr="00AB7D86">
        <w:rPr>
          <w:rFonts w:eastAsia="Times New Roman"/>
          <w:color w:val="212121"/>
          <w:sz w:val="20"/>
          <w:szCs w:val="20"/>
          <w:shd w:val="clear" w:color="auto" w:fill="FFFFFF"/>
        </w:rPr>
        <w:t xml:space="preserve"> like you are a rudderless ship getting battered by waves.</w:t>
      </w:r>
    </w:p>
    <w:p w14:paraId="05BCD44D" w14:textId="7EEF4263" w:rsidR="3050C197" w:rsidRPr="00AB7D86" w:rsidRDefault="3050C197" w:rsidP="3050C197">
      <w:pPr>
        <w:spacing w:after="0" w:line="240" w:lineRule="auto"/>
        <w:rPr>
          <w:sz w:val="20"/>
          <w:szCs w:val="20"/>
        </w:rPr>
      </w:pPr>
    </w:p>
    <w:p w14:paraId="1CB79269" w14:textId="4726E920" w:rsidR="586C6EBA" w:rsidRPr="00AB7D86" w:rsidRDefault="3050C197" w:rsidP="3050C197">
      <w:pPr>
        <w:spacing w:after="0" w:line="240" w:lineRule="auto"/>
        <w:rPr>
          <w:rFonts w:eastAsia="Times New Roman"/>
          <w:sz w:val="20"/>
          <w:szCs w:val="20"/>
        </w:rPr>
      </w:pPr>
      <w:r w:rsidRPr="00AB7D86">
        <w:rPr>
          <w:sz w:val="20"/>
          <w:szCs w:val="20"/>
        </w:rPr>
        <w:t xml:space="preserve">If you purchase an all access license you will have access to professional coaching is a group session that covers the core five courses and an open form for questions with our CEO Peter Kulturides developer of this process and Anthony Roman President &amp; Chief Learning Officer. Peter &amp; Anthony conduct these calls </w:t>
      </w:r>
      <w:r w:rsidRPr="00AB7D86">
        <w:rPr>
          <w:b/>
          <w:bCs/>
          <w:sz w:val="20"/>
          <w:szCs w:val="20"/>
        </w:rPr>
        <w:t>LIVE</w:t>
      </w:r>
      <w:r w:rsidRPr="00AB7D86">
        <w:rPr>
          <w:sz w:val="20"/>
          <w:szCs w:val="20"/>
        </w:rPr>
        <w:t xml:space="preserve"> every evening, so our members can ask questions and have Peter and Anthony answer them and roleplay out the scenario’s </w:t>
      </w:r>
    </w:p>
    <w:p w14:paraId="02B61B0F" w14:textId="11E48D3E" w:rsidR="586C6EBA" w:rsidRPr="00AB7D86" w:rsidRDefault="586C6EBA" w:rsidP="3050C197">
      <w:pPr>
        <w:rPr>
          <w:sz w:val="20"/>
          <w:szCs w:val="20"/>
        </w:rPr>
      </w:pPr>
    </w:p>
    <w:p w14:paraId="7DFB4225" w14:textId="034ADE5D" w:rsidR="586C6EBA" w:rsidRPr="00AB7D86" w:rsidRDefault="3050C197" w:rsidP="3050C197">
      <w:pPr>
        <w:rPr>
          <w:b/>
          <w:bCs/>
          <w:sz w:val="20"/>
          <w:szCs w:val="20"/>
        </w:rPr>
      </w:pPr>
      <w:r w:rsidRPr="00AB7D86">
        <w:rPr>
          <w:sz w:val="20"/>
          <w:szCs w:val="20"/>
        </w:rPr>
        <w:t xml:space="preserve">Our members have access to a lot of other courses on networking and career development as well as the parking lot prep and soundbite series. </w:t>
      </w:r>
    </w:p>
    <w:p w14:paraId="4A5EA05C" w14:textId="2B3AD6F8" w:rsidR="00136D33" w:rsidRPr="00AB7D86" w:rsidRDefault="00136D33" w:rsidP="586C6EBA">
      <w:pPr>
        <w:rPr>
          <w:sz w:val="20"/>
          <w:szCs w:val="20"/>
        </w:rPr>
      </w:pPr>
    </w:p>
    <w:p w14:paraId="1A696F70" w14:textId="7701B7FC" w:rsidR="00136D33" w:rsidRPr="00AB7D86" w:rsidRDefault="00136D33" w:rsidP="586C6EBA">
      <w:pPr>
        <w:rPr>
          <w:sz w:val="20"/>
          <w:szCs w:val="20"/>
        </w:rPr>
      </w:pPr>
      <w:r w:rsidRPr="00AB7D86">
        <w:rPr>
          <w:sz w:val="20"/>
          <w:szCs w:val="20"/>
        </w:rPr>
        <w:t xml:space="preserve">Continued Success, </w:t>
      </w:r>
    </w:p>
    <w:p w14:paraId="3E2DBEEA" w14:textId="3C2BE640" w:rsidR="00136D33" w:rsidRPr="00AB7D86" w:rsidRDefault="00136D33" w:rsidP="586C6EBA">
      <w:pPr>
        <w:rPr>
          <w:b/>
          <w:sz w:val="20"/>
          <w:szCs w:val="20"/>
        </w:rPr>
      </w:pPr>
    </w:p>
    <w:p w14:paraId="7B2CFDD0" w14:textId="77777777" w:rsidR="00C316C8" w:rsidRPr="00AB7D86" w:rsidRDefault="00C316C8" w:rsidP="586C6EBA">
      <w:pPr>
        <w:rPr>
          <w:b/>
          <w:sz w:val="20"/>
          <w:szCs w:val="20"/>
        </w:rPr>
      </w:pPr>
    </w:p>
    <w:p w14:paraId="0B55B101" w14:textId="59E4EB8F" w:rsidR="00136D33" w:rsidRPr="00AB7D86" w:rsidRDefault="00136D33" w:rsidP="586C6EBA">
      <w:pPr>
        <w:rPr>
          <w:b/>
          <w:sz w:val="20"/>
          <w:szCs w:val="20"/>
        </w:rPr>
      </w:pPr>
      <w:r w:rsidRPr="00AB7D86">
        <w:rPr>
          <w:b/>
          <w:sz w:val="20"/>
          <w:szCs w:val="20"/>
        </w:rPr>
        <w:t>Peter Kulturides</w:t>
      </w:r>
    </w:p>
    <w:p w14:paraId="17D852BC" w14:textId="47A957B3" w:rsidR="00136D33" w:rsidRPr="00AB7D86" w:rsidRDefault="00136D33" w:rsidP="586C6EBA">
      <w:pPr>
        <w:rPr>
          <w:i/>
          <w:sz w:val="20"/>
          <w:szCs w:val="20"/>
        </w:rPr>
      </w:pPr>
      <w:r w:rsidRPr="00AB7D86">
        <w:rPr>
          <w:i/>
          <w:sz w:val="20"/>
          <w:szCs w:val="20"/>
        </w:rPr>
        <w:t xml:space="preserve">Founder &amp; CEO </w:t>
      </w:r>
    </w:p>
    <w:p w14:paraId="469643D2" w14:textId="0DB4A84F" w:rsidR="00136D33" w:rsidRPr="00AB7D86" w:rsidRDefault="00136D33" w:rsidP="586C6EBA">
      <w:pPr>
        <w:rPr>
          <w:sz w:val="20"/>
          <w:szCs w:val="20"/>
        </w:rPr>
      </w:pPr>
    </w:p>
    <w:p w14:paraId="66A98A15" w14:textId="1C392F8B" w:rsidR="00136D33" w:rsidRPr="00AB7D86" w:rsidRDefault="00136D33" w:rsidP="586C6EBA">
      <w:pPr>
        <w:rPr>
          <w:b/>
          <w:sz w:val="20"/>
          <w:szCs w:val="20"/>
        </w:rPr>
      </w:pPr>
      <w:r w:rsidRPr="00AB7D86">
        <w:rPr>
          <w:b/>
          <w:sz w:val="20"/>
          <w:szCs w:val="20"/>
        </w:rPr>
        <w:t xml:space="preserve">Anthony Roman </w:t>
      </w:r>
    </w:p>
    <w:p w14:paraId="58E19A39" w14:textId="08D89E97" w:rsidR="00136D33" w:rsidRPr="00AB7D86" w:rsidRDefault="00136D33" w:rsidP="586C6EBA">
      <w:pPr>
        <w:rPr>
          <w:i/>
          <w:sz w:val="20"/>
          <w:szCs w:val="20"/>
        </w:rPr>
      </w:pPr>
      <w:r w:rsidRPr="00AB7D86">
        <w:rPr>
          <w:i/>
          <w:sz w:val="20"/>
          <w:szCs w:val="20"/>
        </w:rPr>
        <w:t xml:space="preserve">President &amp; Chief Learning </w:t>
      </w:r>
      <w:r w:rsidR="000D266D" w:rsidRPr="00AB7D86">
        <w:rPr>
          <w:i/>
          <w:sz w:val="20"/>
          <w:szCs w:val="20"/>
        </w:rPr>
        <w:t>O</w:t>
      </w:r>
      <w:r w:rsidRPr="00AB7D86">
        <w:rPr>
          <w:i/>
          <w:sz w:val="20"/>
          <w:szCs w:val="20"/>
        </w:rPr>
        <w:t xml:space="preserve">fficer </w:t>
      </w:r>
    </w:p>
    <w:p w14:paraId="5FD63C07" w14:textId="77777777" w:rsidR="000D266D" w:rsidRDefault="000D266D"/>
    <w:sectPr w:rsidR="000D266D" w:rsidSect="00AC3012">
      <w:headerReference w:type="even" r:id="rId11"/>
      <w:headerReference w:type="default" r:id="rId12"/>
      <w:footerReference w:type="even" r:id="rId13"/>
      <w:footerReference w:type="default" r:id="rId14"/>
      <w:headerReference w:type="first" r:id="rId15"/>
      <w:footerReference w:type="first" r:id="rId16"/>
      <w:pgSz w:w="12240" w:h="15840"/>
      <w:pgMar w:top="3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C01AC" w14:textId="77777777" w:rsidR="001C7D31" w:rsidRDefault="001C7D31">
      <w:pPr>
        <w:spacing w:after="0" w:line="240" w:lineRule="auto"/>
      </w:pPr>
      <w:r>
        <w:separator/>
      </w:r>
    </w:p>
  </w:endnote>
  <w:endnote w:type="continuationSeparator" w:id="0">
    <w:p w14:paraId="784C0EC6" w14:textId="77777777" w:rsidR="001C7D31" w:rsidRDefault="001C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C29F" w14:textId="77777777" w:rsidR="00AB7D86" w:rsidRDefault="00AB7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F59C" w14:textId="407EEC99" w:rsidR="00A16681" w:rsidRPr="00BF3F71" w:rsidRDefault="00A16681" w:rsidP="00A16681">
    <w:pPr>
      <w:pStyle w:val="Footer"/>
      <w:jc w:val="center"/>
      <w:rPr>
        <w:sz w:val="16"/>
        <w:szCs w:val="16"/>
      </w:rPr>
    </w:pPr>
    <w:r w:rsidRPr="00BF3F71">
      <w:rPr>
        <w:sz w:val="16"/>
        <w:szCs w:val="16"/>
      </w:rPr>
      <w:t>All Rights Reserved 201</w:t>
    </w:r>
    <w:r w:rsidR="00AB7D86">
      <w:rPr>
        <w:sz w:val="16"/>
        <w:szCs w:val="16"/>
      </w:rPr>
      <w:t>9</w:t>
    </w:r>
    <w:r w:rsidRPr="00BF3F71">
      <w:rPr>
        <w:sz w:val="16"/>
        <w:szCs w:val="16"/>
      </w:rPr>
      <w:t xml:space="preserve"> </w:t>
    </w:r>
    <w:bookmarkStart w:id="0" w:name="_GoBack"/>
    <w:r w:rsidR="00AB7D86">
      <w:rPr>
        <w:sz w:val="16"/>
        <w:szCs w:val="16"/>
      </w:rPr>
      <w:t>Charter Career Consulting LLC</w:t>
    </w:r>
    <w:r w:rsidRPr="00BF3F71">
      <w:rPr>
        <w:sz w:val="16"/>
        <w:szCs w:val="16"/>
      </w:rPr>
      <w:t xml:space="preserve">, </w:t>
    </w:r>
    <w:r w:rsidR="00AB7D86">
      <w:rPr>
        <w:sz w:val="16"/>
        <w:szCs w:val="16"/>
      </w:rPr>
      <w:t>The Career Management Platform</w:t>
    </w:r>
    <w:r w:rsidRPr="00BF3F71">
      <w:rPr>
        <w:sz w:val="16"/>
        <w:szCs w:val="16"/>
      </w:rPr>
      <w:t xml:space="preserve"> </w:t>
    </w:r>
    <w:bookmarkEnd w:id="0"/>
    <w:r w:rsidRPr="00BF3F71">
      <w:rPr>
        <w:sz w:val="16"/>
        <w:szCs w:val="16"/>
      </w:rPr>
      <w:t>and all subsidiaries</w:t>
    </w:r>
  </w:p>
  <w:p w14:paraId="79C39991" w14:textId="7B98381C" w:rsidR="00A16681" w:rsidRDefault="00A16681">
    <w:pPr>
      <w:pStyle w:val="Footer"/>
    </w:pPr>
  </w:p>
  <w:p w14:paraId="4DBFEFB3" w14:textId="09E68011" w:rsidR="7B409A7A" w:rsidRDefault="7B409A7A" w:rsidP="7B409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810E" w14:textId="77777777" w:rsidR="00AB7D86" w:rsidRDefault="00AB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5F06A" w14:textId="77777777" w:rsidR="001C7D31" w:rsidRDefault="001C7D31">
      <w:pPr>
        <w:spacing w:after="0" w:line="240" w:lineRule="auto"/>
      </w:pPr>
      <w:r>
        <w:separator/>
      </w:r>
    </w:p>
  </w:footnote>
  <w:footnote w:type="continuationSeparator" w:id="0">
    <w:p w14:paraId="41254C9D" w14:textId="77777777" w:rsidR="001C7D31" w:rsidRDefault="001C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896B" w14:textId="77777777" w:rsidR="00AB7D86" w:rsidRDefault="00AB7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7B409A7A" w14:paraId="4C13E1A7" w14:textId="77777777" w:rsidTr="7B409A7A">
      <w:tc>
        <w:tcPr>
          <w:tcW w:w="3120" w:type="dxa"/>
        </w:tcPr>
        <w:p w14:paraId="5AB12B8E" w14:textId="669F06E0" w:rsidR="7B409A7A" w:rsidRDefault="7B409A7A" w:rsidP="7B409A7A">
          <w:pPr>
            <w:pStyle w:val="Header"/>
            <w:ind w:left="-115"/>
          </w:pPr>
        </w:p>
      </w:tc>
      <w:tc>
        <w:tcPr>
          <w:tcW w:w="3120" w:type="dxa"/>
        </w:tcPr>
        <w:p w14:paraId="547FD9A5" w14:textId="12A2924E" w:rsidR="7B409A7A" w:rsidRDefault="7B409A7A" w:rsidP="7B409A7A">
          <w:pPr>
            <w:pStyle w:val="Header"/>
            <w:jc w:val="center"/>
          </w:pPr>
        </w:p>
      </w:tc>
      <w:tc>
        <w:tcPr>
          <w:tcW w:w="3120" w:type="dxa"/>
        </w:tcPr>
        <w:p w14:paraId="3A177A5F" w14:textId="1BDB5D4D" w:rsidR="7B409A7A" w:rsidRDefault="7B409A7A" w:rsidP="7B409A7A">
          <w:pPr>
            <w:pStyle w:val="Header"/>
            <w:ind w:right="-115"/>
            <w:jc w:val="right"/>
          </w:pPr>
        </w:p>
      </w:tc>
    </w:tr>
  </w:tbl>
  <w:p w14:paraId="2440CAB4" w14:textId="31C1A0E0" w:rsidR="7B409A7A" w:rsidRDefault="7B409A7A" w:rsidP="7B409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6C19" w14:textId="77777777" w:rsidR="00AB7D86" w:rsidRDefault="00AB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5BD"/>
    <w:multiLevelType w:val="hybridMultilevel"/>
    <w:tmpl w:val="085E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62B42"/>
    <w:multiLevelType w:val="hybridMultilevel"/>
    <w:tmpl w:val="085E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5144"/>
    <w:multiLevelType w:val="hybridMultilevel"/>
    <w:tmpl w:val="EB2EC8A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DF69ED"/>
    <w:multiLevelType w:val="hybridMultilevel"/>
    <w:tmpl w:val="F83A5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8038E"/>
    <w:multiLevelType w:val="hybridMultilevel"/>
    <w:tmpl w:val="39BE9DCC"/>
    <w:lvl w:ilvl="0" w:tplc="2E3E6E0E">
      <w:start w:val="1"/>
      <w:numFmt w:val="decimal"/>
      <w:lvlText w:val="%1."/>
      <w:lvlJc w:val="left"/>
      <w:pPr>
        <w:ind w:left="720" w:hanging="360"/>
      </w:pPr>
    </w:lvl>
    <w:lvl w:ilvl="1" w:tplc="ABE06272">
      <w:start w:val="1"/>
      <w:numFmt w:val="lowerLetter"/>
      <w:lvlText w:val="%2."/>
      <w:lvlJc w:val="left"/>
      <w:pPr>
        <w:ind w:left="1440" w:hanging="360"/>
      </w:pPr>
    </w:lvl>
    <w:lvl w:ilvl="2" w:tplc="42DAFB7A">
      <w:start w:val="1"/>
      <w:numFmt w:val="bullet"/>
      <w:lvlText w:val=""/>
      <w:lvlJc w:val="left"/>
      <w:pPr>
        <w:ind w:left="2160" w:hanging="360"/>
      </w:pPr>
      <w:rPr>
        <w:rFonts w:ascii="Wingdings" w:hAnsi="Wingdings" w:hint="default"/>
      </w:rPr>
    </w:lvl>
    <w:lvl w:ilvl="3" w:tplc="FDCE5872">
      <w:start w:val="1"/>
      <w:numFmt w:val="bullet"/>
      <w:lvlText w:val=""/>
      <w:lvlJc w:val="left"/>
      <w:pPr>
        <w:ind w:left="2880" w:hanging="360"/>
      </w:pPr>
      <w:rPr>
        <w:rFonts w:ascii="Symbol" w:hAnsi="Symbol" w:hint="default"/>
      </w:rPr>
    </w:lvl>
    <w:lvl w:ilvl="4" w:tplc="9E7EEA1A">
      <w:start w:val="1"/>
      <w:numFmt w:val="bullet"/>
      <w:lvlText w:val="o"/>
      <w:lvlJc w:val="left"/>
      <w:pPr>
        <w:ind w:left="3600" w:hanging="360"/>
      </w:pPr>
      <w:rPr>
        <w:rFonts w:ascii="Courier New" w:hAnsi="Courier New" w:hint="default"/>
      </w:rPr>
    </w:lvl>
    <w:lvl w:ilvl="5" w:tplc="676652BE">
      <w:start w:val="1"/>
      <w:numFmt w:val="bullet"/>
      <w:lvlText w:val=""/>
      <w:lvlJc w:val="left"/>
      <w:pPr>
        <w:ind w:left="4320" w:hanging="360"/>
      </w:pPr>
      <w:rPr>
        <w:rFonts w:ascii="Wingdings" w:hAnsi="Wingdings" w:hint="default"/>
      </w:rPr>
    </w:lvl>
    <w:lvl w:ilvl="6" w:tplc="D3642100">
      <w:start w:val="1"/>
      <w:numFmt w:val="bullet"/>
      <w:lvlText w:val=""/>
      <w:lvlJc w:val="left"/>
      <w:pPr>
        <w:ind w:left="5040" w:hanging="360"/>
      </w:pPr>
      <w:rPr>
        <w:rFonts w:ascii="Symbol" w:hAnsi="Symbol" w:hint="default"/>
      </w:rPr>
    </w:lvl>
    <w:lvl w:ilvl="7" w:tplc="6AF22368">
      <w:start w:val="1"/>
      <w:numFmt w:val="bullet"/>
      <w:lvlText w:val="o"/>
      <w:lvlJc w:val="left"/>
      <w:pPr>
        <w:ind w:left="5760" w:hanging="360"/>
      </w:pPr>
      <w:rPr>
        <w:rFonts w:ascii="Courier New" w:hAnsi="Courier New" w:hint="default"/>
      </w:rPr>
    </w:lvl>
    <w:lvl w:ilvl="8" w:tplc="CAC6A602">
      <w:start w:val="1"/>
      <w:numFmt w:val="bullet"/>
      <w:lvlText w:val=""/>
      <w:lvlJc w:val="left"/>
      <w:pPr>
        <w:ind w:left="6480" w:hanging="360"/>
      </w:pPr>
      <w:rPr>
        <w:rFonts w:ascii="Wingdings" w:hAnsi="Wingdings" w:hint="default"/>
      </w:rPr>
    </w:lvl>
  </w:abstractNum>
  <w:abstractNum w:abstractNumId="5" w15:restartNumberingAfterBreak="0">
    <w:nsid w:val="797E1EA2"/>
    <w:multiLevelType w:val="hybridMultilevel"/>
    <w:tmpl w:val="E40E88E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B3F00"/>
    <w:multiLevelType w:val="hybridMultilevel"/>
    <w:tmpl w:val="5B16E960"/>
    <w:lvl w:ilvl="0" w:tplc="FFFFFFFF">
      <w:start w:val="1"/>
      <w:numFmt w:val="decimal"/>
      <w:lvlText w:val="%1."/>
      <w:lvlJc w:val="left"/>
      <w:pPr>
        <w:ind w:left="720" w:hanging="360"/>
      </w:pPr>
    </w:lvl>
    <w:lvl w:ilvl="1" w:tplc="A2D078BA">
      <w:start w:val="1"/>
      <w:numFmt w:val="lowerLetter"/>
      <w:lvlText w:val="%2."/>
      <w:lvlJc w:val="left"/>
      <w:pPr>
        <w:ind w:left="1440" w:hanging="360"/>
      </w:pPr>
    </w:lvl>
    <w:lvl w:ilvl="2" w:tplc="E59652CA">
      <w:start w:val="1"/>
      <w:numFmt w:val="lowerRoman"/>
      <w:lvlText w:val="%3."/>
      <w:lvlJc w:val="right"/>
      <w:pPr>
        <w:ind w:left="2160" w:hanging="180"/>
      </w:pPr>
    </w:lvl>
    <w:lvl w:ilvl="3" w:tplc="A4D61712">
      <w:start w:val="1"/>
      <w:numFmt w:val="decimal"/>
      <w:lvlText w:val="%4."/>
      <w:lvlJc w:val="left"/>
      <w:pPr>
        <w:ind w:left="2880" w:hanging="360"/>
      </w:pPr>
    </w:lvl>
    <w:lvl w:ilvl="4" w:tplc="5768A228">
      <w:start w:val="1"/>
      <w:numFmt w:val="lowerLetter"/>
      <w:lvlText w:val="%5."/>
      <w:lvlJc w:val="left"/>
      <w:pPr>
        <w:ind w:left="3600" w:hanging="360"/>
      </w:pPr>
    </w:lvl>
    <w:lvl w:ilvl="5" w:tplc="5C36FC2A">
      <w:start w:val="1"/>
      <w:numFmt w:val="lowerRoman"/>
      <w:lvlText w:val="%6."/>
      <w:lvlJc w:val="right"/>
      <w:pPr>
        <w:ind w:left="4320" w:hanging="180"/>
      </w:pPr>
    </w:lvl>
    <w:lvl w:ilvl="6" w:tplc="6C125F7C">
      <w:start w:val="1"/>
      <w:numFmt w:val="decimal"/>
      <w:lvlText w:val="%7."/>
      <w:lvlJc w:val="left"/>
      <w:pPr>
        <w:ind w:left="5040" w:hanging="360"/>
      </w:pPr>
    </w:lvl>
    <w:lvl w:ilvl="7" w:tplc="9E8E38A2">
      <w:start w:val="1"/>
      <w:numFmt w:val="lowerLetter"/>
      <w:lvlText w:val="%8."/>
      <w:lvlJc w:val="left"/>
      <w:pPr>
        <w:ind w:left="5760" w:hanging="360"/>
      </w:pPr>
    </w:lvl>
    <w:lvl w:ilvl="8" w:tplc="18B414E2">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3A099"/>
    <w:rsid w:val="00023306"/>
    <w:rsid w:val="00037AA3"/>
    <w:rsid w:val="000D266D"/>
    <w:rsid w:val="001348FF"/>
    <w:rsid w:val="00136D33"/>
    <w:rsid w:val="00194A4D"/>
    <w:rsid w:val="001C4487"/>
    <w:rsid w:val="001C7D31"/>
    <w:rsid w:val="001D2860"/>
    <w:rsid w:val="00274997"/>
    <w:rsid w:val="00296848"/>
    <w:rsid w:val="002F46C0"/>
    <w:rsid w:val="003855C8"/>
    <w:rsid w:val="0056211A"/>
    <w:rsid w:val="005665DA"/>
    <w:rsid w:val="00586F84"/>
    <w:rsid w:val="006354B8"/>
    <w:rsid w:val="006548DC"/>
    <w:rsid w:val="00687615"/>
    <w:rsid w:val="006A1683"/>
    <w:rsid w:val="006D60ED"/>
    <w:rsid w:val="006F7CC2"/>
    <w:rsid w:val="00706544"/>
    <w:rsid w:val="00722E6A"/>
    <w:rsid w:val="007B393B"/>
    <w:rsid w:val="007D0798"/>
    <w:rsid w:val="00842B3C"/>
    <w:rsid w:val="00846108"/>
    <w:rsid w:val="008A666E"/>
    <w:rsid w:val="008E1A8D"/>
    <w:rsid w:val="00907DB1"/>
    <w:rsid w:val="009665C2"/>
    <w:rsid w:val="0097393E"/>
    <w:rsid w:val="009C33BF"/>
    <w:rsid w:val="00A16681"/>
    <w:rsid w:val="00A85CD6"/>
    <w:rsid w:val="00AB7D86"/>
    <w:rsid w:val="00AC3012"/>
    <w:rsid w:val="00AD1811"/>
    <w:rsid w:val="00AD2EA5"/>
    <w:rsid w:val="00AF0E8B"/>
    <w:rsid w:val="00B14726"/>
    <w:rsid w:val="00C316C8"/>
    <w:rsid w:val="00C472EE"/>
    <w:rsid w:val="00C527F8"/>
    <w:rsid w:val="00D15A82"/>
    <w:rsid w:val="00DB02D9"/>
    <w:rsid w:val="00EA0E9E"/>
    <w:rsid w:val="00F35599"/>
    <w:rsid w:val="00F47FD6"/>
    <w:rsid w:val="00F96773"/>
    <w:rsid w:val="00FE5EFC"/>
    <w:rsid w:val="2203A099"/>
    <w:rsid w:val="3050C197"/>
    <w:rsid w:val="323E12C8"/>
    <w:rsid w:val="36F04911"/>
    <w:rsid w:val="462B5E34"/>
    <w:rsid w:val="586C6EBA"/>
    <w:rsid w:val="7B409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099"/>
  <w15:chartTrackingRefBased/>
  <w15:docId w15:val="{013B658B-4813-48BF-91B2-65A73F72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df2d37-364f-4172-8c5d-73b21591021d">
      <UserInfo>
        <DisplayName>Anthony Roman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30A0636296A48B0F896CE8B74823A" ma:contentTypeVersion="6" ma:contentTypeDescription="Create a new document." ma:contentTypeScope="" ma:versionID="47ea94d2131a8ba291dcf7498b9465eb">
  <xsd:schema xmlns:xsd="http://www.w3.org/2001/XMLSchema" xmlns:xs="http://www.w3.org/2001/XMLSchema" xmlns:p="http://schemas.microsoft.com/office/2006/metadata/properties" xmlns:ns2="f63adbaf-c799-434f-a98a-21aecdd1e48d" xmlns:ns3="7cdf2d37-364f-4172-8c5d-73b21591021d" targetNamespace="http://schemas.microsoft.com/office/2006/metadata/properties" ma:root="true" ma:fieldsID="2606bcdb4270016ed5b051196c29f91e" ns2:_="" ns3:_="">
    <xsd:import namespace="f63adbaf-c799-434f-a98a-21aecdd1e48d"/>
    <xsd:import namespace="7cdf2d37-364f-4172-8c5d-73b215910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dbaf-c799-434f-a98a-21aecdd1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f2d37-364f-4172-8c5d-73b215910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99228-9538-437C-A434-61508D1256DE}">
  <ds:schemaRefs>
    <ds:schemaRef ds:uri="http://schemas.microsoft.com/office/2006/metadata/properties"/>
    <ds:schemaRef ds:uri="http://schemas.microsoft.com/office/infopath/2007/PartnerControls"/>
    <ds:schemaRef ds:uri="7cdf2d37-364f-4172-8c5d-73b21591021d"/>
  </ds:schemaRefs>
</ds:datastoreItem>
</file>

<file path=customXml/itemProps2.xml><?xml version="1.0" encoding="utf-8"?>
<ds:datastoreItem xmlns:ds="http://schemas.openxmlformats.org/officeDocument/2006/customXml" ds:itemID="{A1BF2D41-D04C-47E7-948D-FEDC1172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dbaf-c799-434f-a98a-21aecdd1e48d"/>
    <ds:schemaRef ds:uri="7cdf2d37-364f-4172-8c5d-73b21591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E33EC-0745-4F9D-B9C5-E518EC854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Kulturides</dc:creator>
  <cp:keywords/>
  <dc:description/>
  <cp:lastModifiedBy>Peter Kulturides</cp:lastModifiedBy>
  <cp:revision>2</cp:revision>
  <dcterms:created xsi:type="dcterms:W3CDTF">2019-09-16T18:23:00Z</dcterms:created>
  <dcterms:modified xsi:type="dcterms:W3CDTF">2019-09-16T18:23:00Z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0x0101001F230A0636296A48B0F896CE8B74823A</vt:lpwstr>
  </property>
</Properties>
</file>